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DB78" w14:textId="54C73741" w:rsidR="0043656B" w:rsidRPr="00295226" w:rsidRDefault="0043656B" w:rsidP="0043656B">
      <w:pPr>
        <w:widowControl w:val="0"/>
        <w:autoSpaceDE w:val="0"/>
        <w:autoSpaceDN w:val="0"/>
        <w:adjustRightInd w:val="0"/>
        <w:jc w:val="center"/>
        <w:rPr>
          <w:rFonts w:asciiTheme="majorHAnsi" w:eastAsiaTheme="majorEastAsia" w:hAnsiTheme="majorHAnsi" w:cs="Calibri"/>
          <w:b/>
          <w:sz w:val="32"/>
          <w:szCs w:val="32"/>
        </w:rPr>
      </w:pPr>
      <w:r w:rsidRPr="00295226">
        <w:rPr>
          <w:rFonts w:asciiTheme="majorHAnsi" w:eastAsiaTheme="majorEastAsia" w:hAnsiTheme="majorHAnsi" w:cs="Calibri"/>
          <w:b/>
          <w:sz w:val="32"/>
          <w:szCs w:val="32"/>
        </w:rPr>
        <w:t xml:space="preserve">EALL Spring Fling </w:t>
      </w:r>
      <w:r>
        <w:rPr>
          <w:rFonts w:asciiTheme="majorHAnsi" w:eastAsiaTheme="majorEastAsia" w:hAnsiTheme="majorHAnsi" w:cs="Calibri"/>
          <w:b/>
          <w:sz w:val="32"/>
          <w:szCs w:val="32"/>
        </w:rPr>
        <w:t>23</w:t>
      </w:r>
      <w:r w:rsidRPr="00295226">
        <w:rPr>
          <w:rFonts w:asciiTheme="majorHAnsi" w:eastAsiaTheme="majorEastAsia" w:hAnsiTheme="majorHAnsi" w:cs="Calibri"/>
          <w:b/>
          <w:sz w:val="32"/>
          <w:szCs w:val="32"/>
        </w:rPr>
        <w:t xml:space="preserve"> </w:t>
      </w:r>
    </w:p>
    <w:p w14:paraId="7A738D0A" w14:textId="7ED9CD6D" w:rsidR="0043656B" w:rsidRPr="00295226" w:rsidRDefault="0043656B" w:rsidP="0043656B">
      <w:pPr>
        <w:widowControl w:val="0"/>
        <w:autoSpaceDE w:val="0"/>
        <w:autoSpaceDN w:val="0"/>
        <w:adjustRightInd w:val="0"/>
        <w:jc w:val="center"/>
        <w:rPr>
          <w:rFonts w:asciiTheme="majorHAnsi" w:eastAsiaTheme="majorEastAsia" w:hAnsiTheme="majorHAnsi" w:cs="Calibri"/>
          <w:sz w:val="28"/>
          <w:szCs w:val="28"/>
        </w:rPr>
      </w:pPr>
      <w:r w:rsidRPr="00295226">
        <w:rPr>
          <w:rFonts w:asciiTheme="majorHAnsi" w:eastAsiaTheme="majorEastAsia" w:hAnsiTheme="majorHAnsi" w:cs="Calibri"/>
          <w:sz w:val="28"/>
          <w:szCs w:val="28"/>
        </w:rPr>
        <w:t>[MC:</w:t>
      </w:r>
      <w:r>
        <w:rPr>
          <w:rFonts w:asciiTheme="majorHAnsi" w:eastAsiaTheme="majorEastAsia" w:hAnsiTheme="majorHAnsi" w:cs="Calibri"/>
          <w:sz w:val="28"/>
          <w:szCs w:val="28"/>
        </w:rPr>
        <w:t xml:space="preserve"> Henry Lukens</w:t>
      </w:r>
      <w:r w:rsidR="00E53EA2">
        <w:rPr>
          <w:rFonts w:asciiTheme="majorHAnsi" w:eastAsiaTheme="majorEastAsia" w:hAnsiTheme="majorHAnsi" w:cs="Calibri"/>
          <w:sz w:val="28"/>
          <w:szCs w:val="28"/>
        </w:rPr>
        <w:t xml:space="preserve"> &amp; </w:t>
      </w:r>
      <w:r>
        <w:rPr>
          <w:rFonts w:asciiTheme="majorHAnsi" w:eastAsiaTheme="majorEastAsia" w:hAnsiTheme="majorHAnsi" w:cs="Calibri"/>
          <w:sz w:val="28"/>
          <w:szCs w:val="28"/>
        </w:rPr>
        <w:t>Emmie Jordan</w:t>
      </w:r>
      <w:r w:rsidRPr="00295226">
        <w:rPr>
          <w:rFonts w:asciiTheme="majorHAnsi" w:eastAsiaTheme="majorEastAsia" w:hAnsiTheme="majorHAnsi" w:cs="Calibri"/>
          <w:sz w:val="28"/>
          <w:szCs w:val="28"/>
        </w:rPr>
        <w:t>]</w:t>
      </w:r>
    </w:p>
    <w:p w14:paraId="3DF6C1E7" w14:textId="77777777" w:rsidR="0043656B" w:rsidRPr="00295226" w:rsidRDefault="0043656B" w:rsidP="0043656B">
      <w:pPr>
        <w:widowControl w:val="0"/>
        <w:autoSpaceDE w:val="0"/>
        <w:autoSpaceDN w:val="0"/>
        <w:adjustRightInd w:val="0"/>
        <w:jc w:val="center"/>
        <w:rPr>
          <w:rFonts w:asciiTheme="majorHAnsi" w:eastAsiaTheme="majorEastAsia" w:hAnsiTheme="majorHAnsi" w:cs="Calibri"/>
          <w:sz w:val="28"/>
          <w:szCs w:val="28"/>
        </w:rPr>
      </w:pPr>
    </w:p>
    <w:p w14:paraId="3E798BC4" w14:textId="44935954" w:rsidR="0043656B" w:rsidRPr="00295226" w:rsidRDefault="0043656B" w:rsidP="0043656B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="Calibri"/>
          <w:sz w:val="32"/>
          <w:szCs w:val="32"/>
        </w:rPr>
      </w:pPr>
      <w:proofErr w:type="gramStart"/>
      <w:r>
        <w:rPr>
          <w:rFonts w:asciiTheme="majorHAnsi" w:eastAsiaTheme="majorEastAsia" w:hAnsiTheme="majorHAnsi" w:cs="Calibri"/>
          <w:b/>
          <w:sz w:val="32"/>
          <w:szCs w:val="32"/>
        </w:rPr>
        <w:t>3</w:t>
      </w:r>
      <w:r w:rsidRPr="00295226">
        <w:rPr>
          <w:rFonts w:asciiTheme="majorHAnsi" w:eastAsiaTheme="majorEastAsia" w:hAnsiTheme="majorHAnsi" w:cs="Calibri"/>
          <w:b/>
          <w:sz w:val="32"/>
          <w:szCs w:val="32"/>
        </w:rPr>
        <w:t>:</w:t>
      </w:r>
      <w:r>
        <w:rPr>
          <w:rFonts w:asciiTheme="majorHAnsi" w:eastAsiaTheme="majorEastAsia" w:hAnsiTheme="majorHAnsi" w:cs="Calibri"/>
          <w:b/>
          <w:sz w:val="32"/>
          <w:szCs w:val="32"/>
        </w:rPr>
        <w:t>30</w:t>
      </w:r>
      <w:r w:rsidRPr="00295226">
        <w:rPr>
          <w:rFonts w:asciiTheme="majorHAnsi" w:eastAsiaTheme="majorEastAsia" w:hAnsiTheme="majorHAnsi" w:cs="Calibri"/>
          <w:b/>
          <w:sz w:val="32"/>
          <w:szCs w:val="32"/>
        </w:rPr>
        <w:t xml:space="preserve">  </w:t>
      </w:r>
      <w:r w:rsidRPr="00295226">
        <w:rPr>
          <w:rFonts w:asciiTheme="majorHAnsi" w:eastAsiaTheme="majorEastAsia" w:hAnsiTheme="majorHAnsi" w:cs="Calibri"/>
          <w:b/>
          <w:sz w:val="32"/>
          <w:szCs w:val="32"/>
        </w:rPr>
        <w:tab/>
      </w:r>
      <w:proofErr w:type="gramEnd"/>
      <w:r w:rsidRPr="00295226">
        <w:rPr>
          <w:rFonts w:asciiTheme="majorHAnsi" w:eastAsiaTheme="majorEastAsia" w:hAnsiTheme="majorHAnsi" w:cs="Calibri"/>
          <w:b/>
          <w:sz w:val="32"/>
          <w:szCs w:val="32"/>
        </w:rPr>
        <w:t>Spring Fling starts! </w:t>
      </w:r>
      <w:r w:rsidRPr="00295226">
        <w:rPr>
          <w:rFonts w:asciiTheme="majorHAnsi" w:eastAsiaTheme="majorEastAsia" w:hAnsiTheme="majorHAnsi" w:cs="Calibri"/>
          <w:sz w:val="32"/>
          <w:szCs w:val="32"/>
        </w:rPr>
        <w:t xml:space="preserve"> (Everyone can start getting food)</w:t>
      </w:r>
    </w:p>
    <w:p w14:paraId="57F3B7AB" w14:textId="77777777" w:rsidR="0043656B" w:rsidRPr="00295226" w:rsidRDefault="0043656B" w:rsidP="0043656B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="Calibri"/>
          <w:sz w:val="28"/>
          <w:szCs w:val="28"/>
        </w:rPr>
      </w:pPr>
    </w:p>
    <w:p w14:paraId="1AEFAF20" w14:textId="705497DA" w:rsidR="00E53EA2" w:rsidRDefault="0043656B" w:rsidP="0043656B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="Calibri"/>
          <w:sz w:val="28"/>
          <w:szCs w:val="28"/>
        </w:rPr>
      </w:pPr>
      <w:proofErr w:type="gramStart"/>
      <w:r>
        <w:rPr>
          <w:rFonts w:asciiTheme="majorHAnsi" w:eastAsiaTheme="majorEastAsia" w:hAnsiTheme="majorHAnsi" w:cs="Calibri"/>
          <w:b/>
          <w:sz w:val="32"/>
          <w:szCs w:val="32"/>
        </w:rPr>
        <w:t>3</w:t>
      </w:r>
      <w:r w:rsidRPr="00295226">
        <w:rPr>
          <w:rFonts w:asciiTheme="majorHAnsi" w:eastAsiaTheme="majorEastAsia" w:hAnsiTheme="majorHAnsi" w:cs="Calibri"/>
          <w:b/>
          <w:sz w:val="32"/>
          <w:szCs w:val="32"/>
        </w:rPr>
        <w:t>:</w:t>
      </w:r>
      <w:r>
        <w:rPr>
          <w:rFonts w:asciiTheme="majorHAnsi" w:eastAsiaTheme="majorEastAsia" w:hAnsiTheme="majorHAnsi" w:cs="Calibri"/>
          <w:b/>
          <w:sz w:val="32"/>
          <w:szCs w:val="32"/>
        </w:rPr>
        <w:t>45</w:t>
      </w:r>
      <w:r w:rsidRPr="00295226">
        <w:rPr>
          <w:rFonts w:asciiTheme="majorHAnsi" w:eastAsiaTheme="majorEastAsia" w:hAnsiTheme="majorHAnsi" w:cs="Calibri"/>
          <w:b/>
          <w:sz w:val="32"/>
          <w:szCs w:val="32"/>
        </w:rPr>
        <w:t xml:space="preserve">  </w:t>
      </w:r>
      <w:r w:rsidRPr="00295226">
        <w:rPr>
          <w:rFonts w:asciiTheme="majorHAnsi" w:eastAsiaTheme="majorEastAsia" w:hAnsiTheme="majorHAnsi" w:cs="Calibri"/>
          <w:b/>
          <w:sz w:val="32"/>
          <w:szCs w:val="32"/>
        </w:rPr>
        <w:tab/>
      </w:r>
      <w:proofErr w:type="gramEnd"/>
      <w:r w:rsidRPr="00295226">
        <w:rPr>
          <w:rFonts w:asciiTheme="majorHAnsi" w:eastAsiaTheme="majorEastAsia" w:hAnsiTheme="majorHAnsi" w:cs="Calibri"/>
          <w:b/>
          <w:sz w:val="32"/>
          <w:szCs w:val="32"/>
        </w:rPr>
        <w:t>Opening Remarks</w:t>
      </w:r>
      <w:r w:rsidR="00975E32">
        <w:rPr>
          <w:rFonts w:asciiTheme="majorHAnsi" w:eastAsiaTheme="majorEastAsia" w:hAnsiTheme="majorHAnsi" w:cs="Calibri"/>
          <w:b/>
          <w:sz w:val="32"/>
          <w:szCs w:val="32"/>
        </w:rPr>
        <w:t xml:space="preserve"> (</w:t>
      </w:r>
      <w:r w:rsidR="006C13E2">
        <w:rPr>
          <w:rFonts w:asciiTheme="majorHAnsi" w:eastAsiaTheme="majorEastAsia" w:hAnsiTheme="majorHAnsi" w:cs="Calibri"/>
          <w:b/>
          <w:sz w:val="32"/>
          <w:szCs w:val="32"/>
        </w:rPr>
        <w:t xml:space="preserve">Dr. </w:t>
      </w:r>
      <w:r w:rsidR="00975E32" w:rsidRPr="00975E32">
        <w:rPr>
          <w:rFonts w:asciiTheme="majorHAnsi" w:eastAsiaTheme="majorEastAsia" w:hAnsiTheme="majorHAnsi" w:cs="Calibri"/>
          <w:b/>
          <w:sz w:val="32"/>
          <w:szCs w:val="32"/>
        </w:rPr>
        <w:t xml:space="preserve">Elizabeth </w:t>
      </w:r>
      <w:proofErr w:type="spellStart"/>
      <w:r w:rsidR="00975E32" w:rsidRPr="00975E32">
        <w:rPr>
          <w:rFonts w:asciiTheme="majorHAnsi" w:eastAsiaTheme="majorEastAsia" w:hAnsiTheme="majorHAnsi" w:cs="Calibri"/>
          <w:b/>
          <w:sz w:val="32"/>
          <w:szCs w:val="32"/>
        </w:rPr>
        <w:t>Oyler</w:t>
      </w:r>
      <w:proofErr w:type="spellEnd"/>
      <w:r w:rsidR="00975E32">
        <w:rPr>
          <w:rFonts w:asciiTheme="majorHAnsi" w:eastAsiaTheme="majorEastAsia" w:hAnsiTheme="majorHAnsi" w:cs="Calibri"/>
          <w:b/>
          <w:sz w:val="32"/>
          <w:szCs w:val="32"/>
        </w:rPr>
        <w:t>)</w:t>
      </w:r>
      <w:r w:rsidRPr="00295226">
        <w:rPr>
          <w:rFonts w:asciiTheme="majorHAnsi" w:eastAsiaTheme="majorEastAsia" w:hAnsiTheme="majorHAnsi" w:cs="Calibri"/>
          <w:sz w:val="28"/>
          <w:szCs w:val="28"/>
        </w:rPr>
        <w:t xml:space="preserve"> </w:t>
      </w:r>
    </w:p>
    <w:p w14:paraId="45E8C192" w14:textId="0D56D27D" w:rsidR="0043656B" w:rsidRDefault="0043656B" w:rsidP="0043656B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="Calibri"/>
          <w:sz w:val="28"/>
          <w:szCs w:val="28"/>
        </w:rPr>
      </w:pPr>
    </w:p>
    <w:p w14:paraId="32E51B0F" w14:textId="391E59F4" w:rsidR="0043656B" w:rsidRDefault="0043656B" w:rsidP="0043656B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="Calibri"/>
          <w:b/>
          <w:sz w:val="32"/>
          <w:szCs w:val="32"/>
        </w:rPr>
      </w:pPr>
      <w:proofErr w:type="gramStart"/>
      <w:r>
        <w:rPr>
          <w:rFonts w:asciiTheme="majorHAnsi" w:eastAsiaTheme="majorEastAsia" w:hAnsiTheme="majorHAnsi" w:cs="Calibri"/>
          <w:b/>
          <w:sz w:val="32"/>
          <w:szCs w:val="32"/>
        </w:rPr>
        <w:t>3</w:t>
      </w:r>
      <w:r w:rsidRPr="00295226">
        <w:rPr>
          <w:rFonts w:asciiTheme="majorHAnsi" w:eastAsiaTheme="majorEastAsia" w:hAnsiTheme="majorHAnsi" w:cs="Calibri"/>
          <w:b/>
          <w:sz w:val="32"/>
          <w:szCs w:val="32"/>
        </w:rPr>
        <w:t>:</w:t>
      </w:r>
      <w:r>
        <w:rPr>
          <w:rFonts w:asciiTheme="majorHAnsi" w:eastAsiaTheme="majorEastAsia" w:hAnsiTheme="majorHAnsi" w:cs="Calibri"/>
          <w:b/>
          <w:sz w:val="32"/>
          <w:szCs w:val="32"/>
        </w:rPr>
        <w:t>45</w:t>
      </w:r>
      <w:r w:rsidRPr="00295226">
        <w:rPr>
          <w:rFonts w:asciiTheme="majorHAnsi" w:eastAsiaTheme="majorEastAsia" w:hAnsiTheme="majorHAnsi" w:cs="Calibri"/>
          <w:b/>
          <w:sz w:val="32"/>
          <w:szCs w:val="32"/>
        </w:rPr>
        <w:t xml:space="preserve">  </w:t>
      </w:r>
      <w:r w:rsidRPr="00295226">
        <w:rPr>
          <w:rFonts w:asciiTheme="majorHAnsi" w:eastAsiaTheme="majorEastAsia" w:hAnsiTheme="majorHAnsi" w:cs="Calibri"/>
          <w:b/>
          <w:sz w:val="32"/>
          <w:szCs w:val="32"/>
        </w:rPr>
        <w:tab/>
      </w:r>
      <w:proofErr w:type="gramEnd"/>
      <w:r>
        <w:rPr>
          <w:rFonts w:asciiTheme="majorHAnsi" w:eastAsiaTheme="majorEastAsia" w:hAnsiTheme="majorHAnsi" w:cs="Calibri"/>
          <w:b/>
          <w:sz w:val="32"/>
          <w:szCs w:val="32"/>
        </w:rPr>
        <w:t>Pittsburgh</w:t>
      </w:r>
      <w:r w:rsidR="00975E32">
        <w:rPr>
          <w:rFonts w:asciiTheme="majorHAnsi" w:eastAsiaTheme="majorEastAsia" w:hAnsiTheme="majorHAnsi" w:cs="Calibri"/>
          <w:b/>
          <w:sz w:val="32"/>
          <w:szCs w:val="32"/>
        </w:rPr>
        <w:t>’s</w:t>
      </w:r>
      <w:r>
        <w:rPr>
          <w:rFonts w:asciiTheme="majorHAnsi" w:eastAsiaTheme="majorEastAsia" w:hAnsiTheme="majorHAnsi" w:cs="Calibri"/>
          <w:b/>
          <w:sz w:val="32"/>
          <w:szCs w:val="32"/>
        </w:rPr>
        <w:t xml:space="preserve"> Lost Chinatown</w:t>
      </w:r>
      <w:r w:rsidR="00975E32">
        <w:rPr>
          <w:rFonts w:asciiTheme="majorHAnsi" w:eastAsiaTheme="majorEastAsia" w:hAnsiTheme="majorHAnsi" w:cs="Calibri"/>
          <w:b/>
          <w:sz w:val="32"/>
          <w:szCs w:val="32"/>
        </w:rPr>
        <w:t xml:space="preserve"> Screening (</w:t>
      </w:r>
      <w:r w:rsidR="006C13E2">
        <w:rPr>
          <w:rFonts w:asciiTheme="majorHAnsi" w:eastAsiaTheme="majorEastAsia" w:hAnsiTheme="majorHAnsi" w:cs="Calibri"/>
          <w:b/>
          <w:sz w:val="32"/>
          <w:szCs w:val="32"/>
        </w:rPr>
        <w:t xml:space="preserve">Dr. </w:t>
      </w:r>
      <w:r w:rsidR="00975E32" w:rsidRPr="00975E32">
        <w:rPr>
          <w:rFonts w:asciiTheme="majorHAnsi" w:eastAsiaTheme="majorEastAsia" w:hAnsiTheme="majorHAnsi" w:cs="Calibri"/>
          <w:b/>
          <w:sz w:val="32"/>
          <w:szCs w:val="32"/>
        </w:rPr>
        <w:t>Seung-</w:t>
      </w:r>
      <w:proofErr w:type="spellStart"/>
      <w:r w:rsidR="00975E32" w:rsidRPr="00975E32">
        <w:rPr>
          <w:rFonts w:asciiTheme="majorHAnsi" w:eastAsiaTheme="majorEastAsia" w:hAnsiTheme="majorHAnsi" w:cs="Calibri"/>
          <w:b/>
          <w:sz w:val="32"/>
          <w:szCs w:val="32"/>
        </w:rPr>
        <w:t>hwan</w:t>
      </w:r>
      <w:proofErr w:type="spellEnd"/>
      <w:r w:rsidR="00975E32" w:rsidRPr="00975E32">
        <w:rPr>
          <w:rFonts w:asciiTheme="majorHAnsi" w:eastAsiaTheme="majorEastAsia" w:hAnsiTheme="majorHAnsi" w:cs="Calibri"/>
          <w:b/>
          <w:sz w:val="32"/>
          <w:szCs w:val="32"/>
        </w:rPr>
        <w:t xml:space="preserve"> Shin</w:t>
      </w:r>
      <w:r w:rsidR="00975E32">
        <w:rPr>
          <w:rFonts w:asciiTheme="majorHAnsi" w:eastAsiaTheme="majorEastAsia" w:hAnsiTheme="majorHAnsi" w:cs="Calibri"/>
          <w:b/>
          <w:sz w:val="32"/>
          <w:szCs w:val="32"/>
        </w:rPr>
        <w:t>)</w:t>
      </w:r>
    </w:p>
    <w:p w14:paraId="577A7E75" w14:textId="77777777" w:rsidR="0043656B" w:rsidRPr="00295226" w:rsidRDefault="0043656B" w:rsidP="0043656B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="Calibri"/>
          <w:sz w:val="28"/>
          <w:szCs w:val="28"/>
        </w:rPr>
      </w:pPr>
    </w:p>
    <w:p w14:paraId="1A4BDACE" w14:textId="09B4C28C" w:rsidR="0043656B" w:rsidRPr="00295226" w:rsidRDefault="0043656B" w:rsidP="0043656B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="Calibri"/>
          <w:b/>
          <w:sz w:val="32"/>
          <w:szCs w:val="32"/>
        </w:rPr>
      </w:pPr>
      <w:proofErr w:type="gramStart"/>
      <w:r>
        <w:rPr>
          <w:rFonts w:asciiTheme="majorHAnsi" w:eastAsiaTheme="majorEastAsia" w:hAnsiTheme="majorHAnsi" w:cs="Calibri"/>
          <w:b/>
          <w:sz w:val="32"/>
          <w:szCs w:val="32"/>
        </w:rPr>
        <w:t>4</w:t>
      </w:r>
      <w:r w:rsidRPr="00295226">
        <w:rPr>
          <w:rFonts w:asciiTheme="majorHAnsi" w:eastAsiaTheme="majorEastAsia" w:hAnsiTheme="majorHAnsi" w:cs="Calibri"/>
          <w:b/>
          <w:sz w:val="32"/>
          <w:szCs w:val="32"/>
        </w:rPr>
        <w:t>:0</w:t>
      </w:r>
      <w:r>
        <w:rPr>
          <w:rFonts w:asciiTheme="majorHAnsi" w:eastAsiaTheme="majorEastAsia" w:hAnsiTheme="majorHAnsi" w:cs="Calibri"/>
          <w:b/>
          <w:sz w:val="32"/>
          <w:szCs w:val="32"/>
        </w:rPr>
        <w:t>0</w:t>
      </w:r>
      <w:r w:rsidRPr="00295226">
        <w:rPr>
          <w:rFonts w:asciiTheme="majorHAnsi" w:eastAsiaTheme="majorEastAsia" w:hAnsiTheme="majorHAnsi" w:cs="Calibri"/>
          <w:b/>
          <w:sz w:val="32"/>
          <w:szCs w:val="32"/>
        </w:rPr>
        <w:t xml:space="preserve">  </w:t>
      </w:r>
      <w:r w:rsidRPr="00295226">
        <w:rPr>
          <w:rFonts w:asciiTheme="majorHAnsi" w:eastAsiaTheme="majorEastAsia" w:hAnsiTheme="majorHAnsi" w:cs="Calibri"/>
          <w:b/>
          <w:sz w:val="32"/>
          <w:szCs w:val="32"/>
        </w:rPr>
        <w:tab/>
      </w:r>
      <w:proofErr w:type="gramEnd"/>
      <w:r w:rsidRPr="00295226">
        <w:rPr>
          <w:rFonts w:asciiTheme="majorHAnsi" w:eastAsiaTheme="majorEastAsia" w:hAnsiTheme="majorHAnsi" w:cs="Calibri"/>
          <w:b/>
          <w:sz w:val="32"/>
          <w:szCs w:val="32"/>
        </w:rPr>
        <w:t xml:space="preserve">Student Performances: </w:t>
      </w:r>
    </w:p>
    <w:p w14:paraId="2CE4596D" w14:textId="20C8A81B" w:rsidR="0043656B" w:rsidRPr="0043656B" w:rsidRDefault="0043656B" w:rsidP="0043656B">
      <w:pPr>
        <w:rPr>
          <w:rFonts w:asciiTheme="majorHAnsi" w:eastAsiaTheme="majorEastAsia" w:hAnsiTheme="majorHAnsi"/>
          <w:sz w:val="28"/>
          <w:szCs w:val="28"/>
          <w:lang w:eastAsia="ja-JP"/>
        </w:rPr>
      </w:pPr>
    </w:p>
    <w:p w14:paraId="00E82D93" w14:textId="5C2E88FF" w:rsidR="00704BFA" w:rsidRDefault="00704BFA" w:rsidP="0043656B">
      <w:pPr>
        <w:pStyle w:val="ListParagraph"/>
        <w:numPr>
          <w:ilvl w:val="0"/>
          <w:numId w:val="1"/>
        </w:numPr>
        <w:ind w:left="1440" w:hanging="720"/>
        <w:rPr>
          <w:rFonts w:asciiTheme="majorHAnsi" w:eastAsiaTheme="majorEastAsia" w:hAnsiTheme="majorHAnsi"/>
          <w:sz w:val="28"/>
          <w:szCs w:val="28"/>
          <w:lang w:eastAsia="ja-JP"/>
        </w:rPr>
      </w:pPr>
      <w:proofErr w:type="spellStart"/>
      <w:r>
        <w:rPr>
          <w:rFonts w:asciiTheme="majorHAnsi" w:eastAsiaTheme="majorEastAsia" w:hAnsiTheme="majorHAnsi"/>
          <w:sz w:val="28"/>
          <w:szCs w:val="28"/>
          <w:lang w:eastAsia="ja-JP"/>
        </w:rPr>
        <w:t>Fresa</w:t>
      </w:r>
      <w:proofErr w:type="spellEnd"/>
      <w:r w:rsidR="0041245D">
        <w:rPr>
          <w:rFonts w:asciiTheme="majorHAnsi" w:eastAsiaTheme="majorEastAsia" w:hAnsiTheme="majorHAnsi"/>
          <w:sz w:val="28"/>
          <w:szCs w:val="28"/>
          <w:lang w:eastAsia="ja-JP"/>
        </w:rPr>
        <w:t xml:space="preserve"> at Pitt (</w:t>
      </w:r>
      <w:r w:rsidR="0041245D" w:rsidRPr="0041245D">
        <w:rPr>
          <w:rFonts w:asciiTheme="majorHAnsi" w:eastAsiaTheme="majorEastAsia" w:hAnsiTheme="majorHAnsi"/>
          <w:sz w:val="28"/>
          <w:szCs w:val="28"/>
          <w:lang w:eastAsia="ja-JP"/>
        </w:rPr>
        <w:t xml:space="preserve">Impurities by Le </w:t>
      </w:r>
      <w:proofErr w:type="spellStart"/>
      <w:r w:rsidR="0041245D" w:rsidRPr="0041245D">
        <w:rPr>
          <w:rFonts w:asciiTheme="majorHAnsi" w:eastAsiaTheme="majorEastAsia" w:hAnsiTheme="majorHAnsi"/>
          <w:sz w:val="28"/>
          <w:szCs w:val="28"/>
          <w:lang w:eastAsia="ja-JP"/>
        </w:rPr>
        <w:t>Sserafim</w:t>
      </w:r>
      <w:proofErr w:type="spellEnd"/>
      <w:r w:rsidR="0041245D">
        <w:rPr>
          <w:rFonts w:asciiTheme="majorHAnsi" w:eastAsiaTheme="majorEastAsia" w:hAnsiTheme="majorHAnsi"/>
          <w:sz w:val="28"/>
          <w:szCs w:val="28"/>
          <w:lang w:eastAsia="ja-JP"/>
        </w:rPr>
        <w:t>)</w:t>
      </w:r>
    </w:p>
    <w:p w14:paraId="09DEFB83" w14:textId="2ED73CDB" w:rsidR="0043656B" w:rsidRDefault="00125B68" w:rsidP="00704BFA">
      <w:pPr>
        <w:pStyle w:val="ListParagraph"/>
        <w:numPr>
          <w:ilvl w:val="0"/>
          <w:numId w:val="1"/>
        </w:numPr>
        <w:ind w:left="1440" w:hanging="720"/>
        <w:rPr>
          <w:rFonts w:asciiTheme="majorHAnsi" w:eastAsiaTheme="majorEastAsia" w:hAnsiTheme="majorHAnsi"/>
          <w:sz w:val="28"/>
          <w:szCs w:val="28"/>
          <w:lang w:eastAsia="ja-JP"/>
        </w:rPr>
      </w:pPr>
      <w:r>
        <w:rPr>
          <w:rFonts w:asciiTheme="majorHAnsi" w:eastAsiaTheme="majorEastAsia" w:hAnsiTheme="majorHAnsi"/>
          <w:sz w:val="28"/>
          <w:szCs w:val="28"/>
          <w:lang w:eastAsia="ja-JP"/>
        </w:rPr>
        <w:t>D</w:t>
      </w:r>
      <w:r w:rsidRPr="00704BFA">
        <w:rPr>
          <w:rFonts w:asciiTheme="majorHAnsi" w:eastAsiaTheme="majorEastAsia" w:hAnsiTheme="majorHAnsi"/>
          <w:sz w:val="28"/>
          <w:szCs w:val="28"/>
          <w:lang w:eastAsia="ja-JP"/>
        </w:rPr>
        <w:t xml:space="preserve">ance to Hatsune </w:t>
      </w:r>
      <w:proofErr w:type="spellStart"/>
      <w:r w:rsidRPr="00704BFA">
        <w:rPr>
          <w:rFonts w:asciiTheme="majorHAnsi" w:eastAsiaTheme="majorEastAsia" w:hAnsiTheme="majorHAnsi"/>
          <w:sz w:val="28"/>
          <w:szCs w:val="28"/>
          <w:lang w:eastAsia="ja-JP"/>
        </w:rPr>
        <w:t>Miku</w:t>
      </w:r>
      <w:proofErr w:type="spellEnd"/>
      <w:r w:rsidRPr="00704BFA">
        <w:rPr>
          <w:rFonts w:asciiTheme="majorHAnsi" w:eastAsiaTheme="majorEastAsia" w:hAnsiTheme="majorHAnsi"/>
          <w:sz w:val="28"/>
          <w:szCs w:val="28"/>
          <w:lang w:eastAsia="ja-JP"/>
        </w:rPr>
        <w:t xml:space="preserve"> </w:t>
      </w:r>
      <w:r>
        <w:rPr>
          <w:rFonts w:asciiTheme="majorHAnsi" w:eastAsiaTheme="majorEastAsia" w:hAnsiTheme="majorHAnsi"/>
          <w:sz w:val="28"/>
          <w:szCs w:val="28"/>
          <w:lang w:eastAsia="ja-JP"/>
        </w:rPr>
        <w:t xml:space="preserve">by </w:t>
      </w:r>
      <w:r w:rsidR="00704BFA" w:rsidRPr="00704BFA">
        <w:rPr>
          <w:rFonts w:asciiTheme="majorHAnsi" w:eastAsiaTheme="majorEastAsia" w:hAnsiTheme="majorHAnsi"/>
          <w:sz w:val="28"/>
          <w:szCs w:val="28"/>
          <w:lang w:eastAsia="ja-JP"/>
        </w:rPr>
        <w:t xml:space="preserve">Farah </w:t>
      </w:r>
      <w:proofErr w:type="spellStart"/>
      <w:r w:rsidR="00704BFA" w:rsidRPr="00704BFA">
        <w:rPr>
          <w:rFonts w:asciiTheme="majorHAnsi" w:eastAsiaTheme="majorEastAsia" w:hAnsiTheme="majorHAnsi"/>
          <w:sz w:val="28"/>
          <w:szCs w:val="28"/>
          <w:lang w:eastAsia="ja-JP"/>
        </w:rPr>
        <w:t>Mili</w:t>
      </w:r>
      <w:proofErr w:type="spellEnd"/>
      <w:r w:rsidR="00E53EA2">
        <w:rPr>
          <w:rFonts w:asciiTheme="majorHAnsi" w:eastAsiaTheme="majorEastAsia" w:hAnsiTheme="majorHAnsi"/>
          <w:sz w:val="28"/>
          <w:szCs w:val="28"/>
          <w:lang w:eastAsia="ja-JP"/>
        </w:rPr>
        <w:t xml:space="preserve"> </w:t>
      </w:r>
      <w:r w:rsidR="00704BFA">
        <w:rPr>
          <w:rFonts w:asciiTheme="majorHAnsi" w:eastAsiaTheme="majorEastAsia" w:hAnsiTheme="majorHAnsi"/>
          <w:sz w:val="28"/>
          <w:szCs w:val="28"/>
          <w:lang w:eastAsia="ja-JP"/>
        </w:rPr>
        <w:t>(</w:t>
      </w:r>
      <w:r>
        <w:rPr>
          <w:rFonts w:asciiTheme="majorHAnsi" w:eastAsiaTheme="majorEastAsia" w:hAnsiTheme="majorHAnsi"/>
          <w:sz w:val="28"/>
          <w:szCs w:val="28"/>
          <w:lang w:eastAsia="ja-JP"/>
        </w:rPr>
        <w:t>Japanese program student</w:t>
      </w:r>
      <w:r w:rsidR="00704BFA">
        <w:rPr>
          <w:rFonts w:asciiTheme="majorHAnsi" w:eastAsiaTheme="majorEastAsia" w:hAnsiTheme="majorHAnsi"/>
          <w:sz w:val="28"/>
          <w:szCs w:val="28"/>
          <w:lang w:eastAsia="ja-JP"/>
        </w:rPr>
        <w:t>)</w:t>
      </w:r>
    </w:p>
    <w:p w14:paraId="7C32FCBB" w14:textId="01FA109A" w:rsidR="0043656B" w:rsidRPr="00295226" w:rsidRDefault="0043656B" w:rsidP="0043656B">
      <w:pPr>
        <w:pStyle w:val="ListParagraph"/>
        <w:numPr>
          <w:ilvl w:val="0"/>
          <w:numId w:val="1"/>
        </w:numPr>
        <w:ind w:left="1440" w:hanging="720"/>
        <w:rPr>
          <w:rFonts w:asciiTheme="majorHAnsi" w:eastAsiaTheme="majorEastAsia" w:hAnsiTheme="majorHAnsi"/>
          <w:sz w:val="28"/>
          <w:szCs w:val="28"/>
          <w:lang w:eastAsia="ja-JP"/>
        </w:rPr>
      </w:pPr>
      <w:r>
        <w:rPr>
          <w:rFonts w:asciiTheme="majorHAnsi" w:eastAsiaTheme="majorEastAsia" w:hAnsiTheme="majorHAnsi"/>
          <w:sz w:val="28"/>
          <w:szCs w:val="28"/>
          <w:lang w:eastAsia="ja-JP"/>
        </w:rPr>
        <w:t xml:space="preserve">Violin performance </w:t>
      </w:r>
      <w:r w:rsidRPr="00295226">
        <w:rPr>
          <w:rFonts w:asciiTheme="majorHAnsi" w:eastAsiaTheme="majorEastAsia" w:hAnsiTheme="majorHAnsi"/>
          <w:sz w:val="28"/>
          <w:szCs w:val="28"/>
          <w:lang w:eastAsia="ja-JP"/>
        </w:rPr>
        <w:t>[“</w:t>
      </w:r>
      <w:r>
        <w:rPr>
          <w:rFonts w:asciiTheme="majorHAnsi" w:eastAsiaTheme="majorEastAsia" w:hAnsiTheme="majorHAnsi"/>
          <w:sz w:val="28"/>
          <w:szCs w:val="28"/>
          <w:lang w:eastAsia="ja-JP"/>
        </w:rPr>
        <w:t>The Moon Represent my heart</w:t>
      </w:r>
      <w:r w:rsidRPr="00295226">
        <w:rPr>
          <w:rFonts w:asciiTheme="majorHAnsi" w:eastAsiaTheme="majorEastAsia" w:hAnsiTheme="majorHAnsi"/>
          <w:sz w:val="28"/>
          <w:szCs w:val="28"/>
          <w:lang w:eastAsia="ja-JP"/>
        </w:rPr>
        <w:t xml:space="preserve">”] </w:t>
      </w:r>
    </w:p>
    <w:p w14:paraId="0D87B064" w14:textId="5BD1ADAC" w:rsidR="006B4D71" w:rsidRPr="00EF61EE" w:rsidRDefault="0043656B" w:rsidP="00EF61EE">
      <w:pPr>
        <w:ind w:left="1440"/>
        <w:rPr>
          <w:rFonts w:asciiTheme="majorHAnsi" w:eastAsiaTheme="majorEastAsia" w:hAnsiTheme="majorHAnsi"/>
          <w:sz w:val="28"/>
          <w:szCs w:val="28"/>
          <w:lang w:eastAsia="ja-JP"/>
        </w:rPr>
      </w:pPr>
      <w:r w:rsidRPr="00295226">
        <w:rPr>
          <w:rFonts w:asciiTheme="majorHAnsi" w:eastAsiaTheme="majorEastAsia" w:hAnsiTheme="majorHAnsi"/>
          <w:sz w:val="28"/>
          <w:szCs w:val="28"/>
          <w:lang w:eastAsia="ja-JP"/>
        </w:rPr>
        <w:t xml:space="preserve">by </w:t>
      </w:r>
      <w:r>
        <w:rPr>
          <w:rFonts w:asciiTheme="majorHAnsi" w:eastAsiaTheme="majorEastAsia" w:hAnsiTheme="majorHAnsi"/>
          <w:sz w:val="28"/>
          <w:szCs w:val="28"/>
          <w:lang w:eastAsia="ja-JP"/>
        </w:rPr>
        <w:t xml:space="preserve">Cecilia </w:t>
      </w:r>
      <w:proofErr w:type="spellStart"/>
      <w:r>
        <w:rPr>
          <w:rFonts w:asciiTheme="majorHAnsi" w:eastAsiaTheme="majorEastAsia" w:hAnsiTheme="majorHAnsi"/>
          <w:sz w:val="28"/>
          <w:szCs w:val="28"/>
          <w:lang w:eastAsia="ja-JP"/>
        </w:rPr>
        <w:t>Rikes</w:t>
      </w:r>
      <w:proofErr w:type="spellEnd"/>
      <w:r w:rsidRPr="00295226">
        <w:rPr>
          <w:rFonts w:asciiTheme="majorHAnsi" w:eastAsiaTheme="majorEastAsia" w:hAnsiTheme="majorHAnsi"/>
          <w:sz w:val="28"/>
          <w:szCs w:val="28"/>
          <w:lang w:eastAsia="ja-JP"/>
        </w:rPr>
        <w:t xml:space="preserve"> (Chinese</w:t>
      </w:r>
      <w:r w:rsidR="00125B68">
        <w:rPr>
          <w:rFonts w:asciiTheme="majorHAnsi" w:eastAsiaTheme="majorEastAsia" w:hAnsiTheme="majorHAnsi"/>
          <w:sz w:val="28"/>
          <w:szCs w:val="28"/>
          <w:lang w:eastAsia="ja-JP"/>
        </w:rPr>
        <w:t xml:space="preserve"> program</w:t>
      </w:r>
      <w:r w:rsidRPr="00295226">
        <w:rPr>
          <w:rFonts w:asciiTheme="majorHAnsi" w:eastAsiaTheme="majorEastAsia" w:hAnsiTheme="majorHAnsi"/>
          <w:sz w:val="28"/>
          <w:szCs w:val="28"/>
          <w:lang w:eastAsia="ja-JP"/>
        </w:rPr>
        <w:t xml:space="preserve"> Student)</w:t>
      </w:r>
    </w:p>
    <w:p w14:paraId="56AE7065" w14:textId="7E0F43EC" w:rsidR="00EF61EE" w:rsidRDefault="006B4D71" w:rsidP="006B4D71">
      <w:pPr>
        <w:pStyle w:val="ListParagraph"/>
        <w:numPr>
          <w:ilvl w:val="0"/>
          <w:numId w:val="1"/>
        </w:numPr>
        <w:rPr>
          <w:rFonts w:asciiTheme="majorHAnsi" w:eastAsiaTheme="majorEastAsia" w:hAnsiTheme="majorHAnsi"/>
          <w:sz w:val="28"/>
          <w:szCs w:val="28"/>
          <w:lang w:eastAsia="ja-JP"/>
        </w:rPr>
      </w:pPr>
      <w:r>
        <w:rPr>
          <w:rFonts w:asciiTheme="majorHAnsi" w:eastAsiaTheme="majorEastAsia" w:hAnsiTheme="majorHAnsi" w:hint="eastAsia"/>
          <w:sz w:val="28"/>
          <w:szCs w:val="28"/>
          <w:lang w:eastAsia="ja-JP"/>
        </w:rPr>
        <w:t xml:space="preserve"> </w:t>
      </w:r>
      <w:r>
        <w:rPr>
          <w:rFonts w:asciiTheme="majorHAnsi" w:eastAsiaTheme="majorEastAsia" w:hAnsiTheme="majorHAnsi"/>
          <w:sz w:val="28"/>
          <w:szCs w:val="28"/>
          <w:lang w:eastAsia="ja-JP"/>
        </w:rPr>
        <w:t xml:space="preserve">   </w:t>
      </w:r>
      <w:r w:rsidR="0041245D">
        <w:rPr>
          <w:rFonts w:asciiTheme="majorHAnsi" w:eastAsiaTheme="majorEastAsia" w:hAnsiTheme="majorHAnsi"/>
          <w:sz w:val="28"/>
          <w:szCs w:val="28"/>
          <w:lang w:eastAsia="ja-JP"/>
        </w:rPr>
        <w:t xml:space="preserve"> Chinese Yo-Yo performance (Pitt-Alumnus: David </w:t>
      </w:r>
      <w:proofErr w:type="spellStart"/>
      <w:r w:rsidR="0041245D">
        <w:rPr>
          <w:rFonts w:asciiTheme="majorHAnsi" w:eastAsiaTheme="majorEastAsia" w:hAnsiTheme="majorHAnsi"/>
          <w:sz w:val="28"/>
          <w:szCs w:val="28"/>
          <w:lang w:eastAsia="ja-JP"/>
        </w:rPr>
        <w:t>Tsui</w:t>
      </w:r>
      <w:proofErr w:type="spellEnd"/>
      <w:r w:rsidR="0041245D">
        <w:rPr>
          <w:rFonts w:asciiTheme="majorHAnsi" w:eastAsiaTheme="majorEastAsia" w:hAnsiTheme="majorHAnsi"/>
          <w:sz w:val="28"/>
          <w:szCs w:val="28"/>
          <w:lang w:eastAsia="ja-JP"/>
        </w:rPr>
        <w:t>)</w:t>
      </w:r>
    </w:p>
    <w:p w14:paraId="2AADAB7F" w14:textId="25D5D7F2" w:rsidR="00D053C6" w:rsidRDefault="00D053C6" w:rsidP="006B4D71">
      <w:pPr>
        <w:pStyle w:val="ListParagraph"/>
        <w:numPr>
          <w:ilvl w:val="0"/>
          <w:numId w:val="1"/>
        </w:numPr>
        <w:rPr>
          <w:rFonts w:asciiTheme="majorHAnsi" w:eastAsiaTheme="majorEastAsia" w:hAnsiTheme="majorHAnsi"/>
          <w:sz w:val="28"/>
          <w:szCs w:val="28"/>
          <w:lang w:eastAsia="ja-JP"/>
        </w:rPr>
      </w:pPr>
      <w:r>
        <w:rPr>
          <w:rFonts w:asciiTheme="majorHAnsi" w:eastAsiaTheme="majorEastAsia" w:hAnsiTheme="majorHAnsi" w:hint="eastAsia"/>
          <w:sz w:val="28"/>
          <w:szCs w:val="28"/>
          <w:lang w:eastAsia="ja-JP"/>
        </w:rPr>
        <w:t xml:space="preserve"> </w:t>
      </w:r>
      <w:r>
        <w:rPr>
          <w:rFonts w:asciiTheme="majorHAnsi" w:eastAsiaTheme="majorEastAsia" w:hAnsiTheme="majorHAnsi"/>
          <w:sz w:val="28"/>
          <w:szCs w:val="28"/>
          <w:lang w:eastAsia="ja-JP"/>
        </w:rPr>
        <w:t xml:space="preserve">    Wushu performance (Nicholas Chung)</w:t>
      </w:r>
      <w:r w:rsidR="005A7FAA">
        <w:rPr>
          <w:rFonts w:asciiTheme="majorHAnsi" w:eastAsiaTheme="majorEastAsia" w:hAnsiTheme="majorHAnsi"/>
          <w:sz w:val="28"/>
          <w:szCs w:val="28"/>
          <w:lang w:eastAsia="ja-JP"/>
        </w:rPr>
        <w:t xml:space="preserve"> </w:t>
      </w:r>
    </w:p>
    <w:p w14:paraId="4FB556EC" w14:textId="77777777" w:rsidR="00125B68" w:rsidRDefault="00125B68" w:rsidP="00D053C6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="Calibri"/>
          <w:b/>
          <w:sz w:val="32"/>
          <w:szCs w:val="32"/>
        </w:rPr>
      </w:pPr>
    </w:p>
    <w:p w14:paraId="549C4C0C" w14:textId="2E508424" w:rsidR="005A7FAA" w:rsidRDefault="00D053C6" w:rsidP="00D053C6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="Calibri"/>
          <w:b/>
          <w:sz w:val="32"/>
          <w:szCs w:val="32"/>
        </w:rPr>
      </w:pPr>
      <w:proofErr w:type="gramStart"/>
      <w:r w:rsidRPr="00D053C6">
        <w:rPr>
          <w:rFonts w:asciiTheme="majorHAnsi" w:eastAsiaTheme="majorEastAsia" w:hAnsiTheme="majorHAnsi" w:cs="Calibri"/>
          <w:b/>
          <w:sz w:val="32"/>
          <w:szCs w:val="32"/>
        </w:rPr>
        <w:t xml:space="preserve">4:30  </w:t>
      </w:r>
      <w:r w:rsidRPr="00D053C6">
        <w:rPr>
          <w:rFonts w:asciiTheme="majorHAnsi" w:eastAsiaTheme="majorEastAsia" w:hAnsiTheme="majorHAnsi" w:cs="Calibri"/>
          <w:b/>
          <w:sz w:val="32"/>
          <w:szCs w:val="32"/>
        </w:rPr>
        <w:tab/>
      </w:r>
      <w:proofErr w:type="gramEnd"/>
      <w:r w:rsidRPr="00D053C6">
        <w:rPr>
          <w:rFonts w:asciiTheme="majorHAnsi" w:eastAsiaTheme="majorEastAsia" w:hAnsiTheme="majorHAnsi" w:cs="Calibri"/>
          <w:b/>
          <w:sz w:val="32"/>
          <w:szCs w:val="32"/>
        </w:rPr>
        <w:t>Asian Study Center (</w:t>
      </w:r>
      <w:r w:rsidR="006C13E2">
        <w:rPr>
          <w:rFonts w:asciiTheme="majorHAnsi" w:eastAsiaTheme="majorEastAsia" w:hAnsiTheme="majorHAnsi" w:cs="Calibri"/>
          <w:b/>
          <w:sz w:val="32"/>
          <w:szCs w:val="32"/>
        </w:rPr>
        <w:t xml:space="preserve">Dr. </w:t>
      </w:r>
      <w:r w:rsidRPr="00D053C6">
        <w:rPr>
          <w:rFonts w:asciiTheme="majorHAnsi" w:eastAsiaTheme="majorEastAsia" w:hAnsiTheme="majorHAnsi" w:cs="Calibri"/>
          <w:b/>
          <w:sz w:val="32"/>
          <w:szCs w:val="32"/>
        </w:rPr>
        <w:t>Emily Rook-</w:t>
      </w:r>
      <w:proofErr w:type="spellStart"/>
      <w:r w:rsidRPr="00D053C6">
        <w:rPr>
          <w:rFonts w:asciiTheme="majorHAnsi" w:eastAsiaTheme="majorEastAsia" w:hAnsiTheme="majorHAnsi" w:cs="Calibri"/>
          <w:b/>
          <w:sz w:val="32"/>
          <w:szCs w:val="32"/>
        </w:rPr>
        <w:t>Koepsel</w:t>
      </w:r>
      <w:proofErr w:type="spellEnd"/>
      <w:r w:rsidRPr="00D053C6">
        <w:rPr>
          <w:rFonts w:asciiTheme="majorHAnsi" w:eastAsiaTheme="majorEastAsia" w:hAnsiTheme="majorHAnsi" w:cs="Calibri"/>
          <w:b/>
          <w:sz w:val="32"/>
          <w:szCs w:val="32"/>
        </w:rPr>
        <w:t xml:space="preserve">): </w:t>
      </w:r>
    </w:p>
    <w:p w14:paraId="6C0188F8" w14:textId="77777777" w:rsidR="006C13E2" w:rsidRPr="00D053C6" w:rsidRDefault="006C13E2" w:rsidP="00D053C6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="Calibri"/>
          <w:b/>
          <w:sz w:val="32"/>
          <w:szCs w:val="32"/>
        </w:rPr>
      </w:pPr>
    </w:p>
    <w:p w14:paraId="6657DA68" w14:textId="74A4588E" w:rsidR="006B4D71" w:rsidRPr="006B4D71" w:rsidRDefault="009078EE" w:rsidP="006B4D71">
      <w:pPr>
        <w:pStyle w:val="ListParagraph"/>
        <w:numPr>
          <w:ilvl w:val="0"/>
          <w:numId w:val="1"/>
        </w:numPr>
        <w:rPr>
          <w:rFonts w:asciiTheme="majorHAnsi" w:eastAsiaTheme="majorEastAsia" w:hAnsiTheme="majorHAnsi"/>
          <w:sz w:val="28"/>
          <w:szCs w:val="28"/>
          <w:lang w:eastAsia="ja-JP"/>
        </w:rPr>
      </w:pPr>
      <w:r>
        <w:rPr>
          <w:rFonts w:asciiTheme="majorHAnsi" w:eastAsiaTheme="majorEastAsia" w:hAnsiTheme="majorHAnsi"/>
          <w:sz w:val="28"/>
          <w:szCs w:val="28"/>
          <w:lang w:eastAsia="ja-JP"/>
        </w:rPr>
        <w:t>Game time (Hyun</w:t>
      </w:r>
      <w:r w:rsidR="00125B68">
        <w:rPr>
          <w:rFonts w:asciiTheme="majorHAnsi" w:eastAsiaTheme="majorEastAsia" w:hAnsiTheme="majorHAnsi"/>
          <w:sz w:val="28"/>
          <w:szCs w:val="28"/>
          <w:lang w:eastAsia="ja-JP"/>
        </w:rPr>
        <w:t>-</w:t>
      </w:r>
      <w:proofErr w:type="spellStart"/>
      <w:r>
        <w:rPr>
          <w:rFonts w:asciiTheme="majorHAnsi" w:eastAsiaTheme="majorEastAsia" w:hAnsiTheme="majorHAnsi"/>
          <w:sz w:val="28"/>
          <w:szCs w:val="28"/>
          <w:lang w:eastAsia="ja-JP"/>
        </w:rPr>
        <w:t>ju</w:t>
      </w:r>
      <w:proofErr w:type="spellEnd"/>
      <w:r w:rsidR="00125B68">
        <w:rPr>
          <w:rFonts w:asciiTheme="majorHAnsi" w:eastAsiaTheme="majorEastAsia" w:hAnsiTheme="majorHAnsi"/>
          <w:sz w:val="28"/>
          <w:szCs w:val="28"/>
          <w:lang w:eastAsia="ja-JP"/>
        </w:rPr>
        <w:t xml:space="preserve"> Ha</w:t>
      </w:r>
      <w:r>
        <w:rPr>
          <w:rFonts w:asciiTheme="majorHAnsi" w:eastAsiaTheme="majorEastAsia" w:hAnsiTheme="majorHAnsi"/>
          <w:sz w:val="28"/>
          <w:szCs w:val="28"/>
          <w:lang w:eastAsia="ja-JP"/>
        </w:rPr>
        <w:t>)</w:t>
      </w:r>
      <w:r w:rsidR="006C13E2">
        <w:rPr>
          <w:rFonts w:asciiTheme="majorHAnsi" w:eastAsiaTheme="majorEastAsia" w:hAnsiTheme="majorHAnsi"/>
          <w:sz w:val="28"/>
          <w:szCs w:val="28"/>
          <w:lang w:eastAsia="ja-JP"/>
        </w:rPr>
        <w:t>:</w:t>
      </w:r>
      <w:r w:rsidR="005A7FAA">
        <w:rPr>
          <w:rFonts w:asciiTheme="majorHAnsi" w:eastAsiaTheme="majorEastAsia" w:hAnsiTheme="majorHAnsi"/>
          <w:sz w:val="28"/>
          <w:szCs w:val="28"/>
          <w:lang w:eastAsia="ja-JP"/>
        </w:rPr>
        <w:t xml:space="preserve"> 2 traditional Korean games</w:t>
      </w:r>
    </w:p>
    <w:p w14:paraId="730BA872" w14:textId="77777777" w:rsidR="00F45B23" w:rsidRPr="00295226" w:rsidRDefault="00F45B23" w:rsidP="0043656B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="Calibri"/>
          <w:sz w:val="28"/>
          <w:szCs w:val="28"/>
        </w:rPr>
      </w:pPr>
    </w:p>
    <w:p w14:paraId="710CBE73" w14:textId="48C5ACC8" w:rsidR="0043656B" w:rsidRPr="00295226" w:rsidRDefault="0043656B" w:rsidP="0043656B">
      <w:pPr>
        <w:rPr>
          <w:rFonts w:asciiTheme="majorHAnsi" w:eastAsiaTheme="majorEastAsia" w:hAnsiTheme="majorHAnsi" w:cs="Calibri"/>
          <w:b/>
          <w:sz w:val="32"/>
          <w:szCs w:val="32"/>
        </w:rPr>
      </w:pPr>
      <w:proofErr w:type="gramStart"/>
      <w:r w:rsidRPr="00295226">
        <w:rPr>
          <w:rFonts w:asciiTheme="majorHAnsi" w:eastAsiaTheme="majorEastAsia" w:hAnsiTheme="majorHAnsi" w:cs="Calibri"/>
          <w:b/>
          <w:sz w:val="32"/>
          <w:szCs w:val="32"/>
        </w:rPr>
        <w:t>5:</w:t>
      </w:r>
      <w:r w:rsidR="006B4D71">
        <w:rPr>
          <w:rFonts w:asciiTheme="majorHAnsi" w:eastAsiaTheme="majorEastAsia" w:hAnsiTheme="majorHAnsi" w:cs="Calibri"/>
          <w:b/>
          <w:sz w:val="32"/>
          <w:szCs w:val="32"/>
        </w:rPr>
        <w:t>00</w:t>
      </w:r>
      <w:r w:rsidRPr="00295226">
        <w:rPr>
          <w:rFonts w:asciiTheme="majorHAnsi" w:eastAsiaTheme="majorEastAsia" w:hAnsiTheme="majorHAnsi" w:cs="Calibri"/>
          <w:b/>
          <w:sz w:val="32"/>
          <w:szCs w:val="32"/>
        </w:rPr>
        <w:t>  Clean</w:t>
      </w:r>
      <w:proofErr w:type="gramEnd"/>
      <w:r w:rsidRPr="00295226">
        <w:rPr>
          <w:rFonts w:asciiTheme="majorHAnsi" w:eastAsiaTheme="majorEastAsia" w:hAnsiTheme="majorHAnsi" w:cs="Calibri"/>
          <w:b/>
          <w:sz w:val="32"/>
          <w:szCs w:val="32"/>
        </w:rPr>
        <w:t xml:space="preserve"> up</w:t>
      </w:r>
    </w:p>
    <w:p w14:paraId="22858BC1" w14:textId="77777777" w:rsidR="003377A3" w:rsidRDefault="003377A3"/>
    <w:sectPr w:rsidR="003377A3" w:rsidSect="00FD69D2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1B1D" w14:textId="77777777" w:rsidR="00AB5604" w:rsidRDefault="00AB5604" w:rsidP="006B4D71">
      <w:r>
        <w:separator/>
      </w:r>
    </w:p>
  </w:endnote>
  <w:endnote w:type="continuationSeparator" w:id="0">
    <w:p w14:paraId="12E1B0B3" w14:textId="77777777" w:rsidR="00AB5604" w:rsidRDefault="00AB5604" w:rsidP="006B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E242" w14:textId="086941ED" w:rsidR="00B11FE8" w:rsidRDefault="00000000" w:rsidP="00CB1A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4D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6FC695" w14:textId="77777777" w:rsidR="00B11FE8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2A1F" w14:textId="77777777" w:rsidR="00B11FE8" w:rsidRDefault="00000000" w:rsidP="00CB1A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0AAAC0C" w14:textId="77777777" w:rsidR="00B11FE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0268" w14:textId="77777777" w:rsidR="00AB5604" w:rsidRDefault="00AB5604" w:rsidP="006B4D71">
      <w:r>
        <w:separator/>
      </w:r>
    </w:p>
  </w:footnote>
  <w:footnote w:type="continuationSeparator" w:id="0">
    <w:p w14:paraId="4BA278BB" w14:textId="77777777" w:rsidR="00AB5604" w:rsidRDefault="00AB5604" w:rsidP="006B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A027" w14:textId="29BB7F0A" w:rsidR="009078EE" w:rsidRDefault="009078EE">
    <w:pPr>
      <w:pStyle w:val="Header"/>
    </w:pPr>
    <w:r>
      <w:t>Program</w:t>
    </w:r>
    <w:r w:rsidR="00125B68">
      <w:t xml:space="preserve"> (updated on 3/14)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12386"/>
    <w:multiLevelType w:val="hybridMultilevel"/>
    <w:tmpl w:val="38E63190"/>
    <w:lvl w:ilvl="0" w:tplc="36E8AEB0">
      <w:start w:val="1"/>
      <w:numFmt w:val="decimal"/>
      <w:lvlText w:val="(%1)"/>
      <w:lvlJc w:val="left"/>
      <w:pPr>
        <w:ind w:left="1090" w:hanging="380"/>
      </w:pPr>
      <w:rPr>
        <w:rFonts w:asciiTheme="majorHAnsi" w:eastAsia="MS Minngs" w:hAnsiTheme="majorHAnsi" w:cs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361832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6B"/>
    <w:rsid w:val="00081959"/>
    <w:rsid w:val="0010036C"/>
    <w:rsid w:val="001064F6"/>
    <w:rsid w:val="00125B68"/>
    <w:rsid w:val="001B0AFC"/>
    <w:rsid w:val="001B21CC"/>
    <w:rsid w:val="003377A3"/>
    <w:rsid w:val="0041245D"/>
    <w:rsid w:val="0043656B"/>
    <w:rsid w:val="00467E5C"/>
    <w:rsid w:val="004734AC"/>
    <w:rsid w:val="005A7FAA"/>
    <w:rsid w:val="006B4D71"/>
    <w:rsid w:val="006C13E2"/>
    <w:rsid w:val="00704BFA"/>
    <w:rsid w:val="00755413"/>
    <w:rsid w:val="00865370"/>
    <w:rsid w:val="008806DA"/>
    <w:rsid w:val="00883994"/>
    <w:rsid w:val="009078EE"/>
    <w:rsid w:val="00975E32"/>
    <w:rsid w:val="00AB5604"/>
    <w:rsid w:val="00B27919"/>
    <w:rsid w:val="00B415F1"/>
    <w:rsid w:val="00BB00D5"/>
    <w:rsid w:val="00BD47FB"/>
    <w:rsid w:val="00D053C6"/>
    <w:rsid w:val="00E53EA2"/>
    <w:rsid w:val="00EC1237"/>
    <w:rsid w:val="00EF1CEE"/>
    <w:rsid w:val="00EF61EE"/>
    <w:rsid w:val="00F45B23"/>
    <w:rsid w:val="00F5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C007A"/>
  <w15:chartTrackingRefBased/>
  <w15:docId w15:val="{36EDC64C-D588-A14C-9809-3ED2119C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56B"/>
    <w:rPr>
      <w:rFonts w:ascii="Cambria" w:eastAsia="MS Minngs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56B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436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56B"/>
    <w:rPr>
      <w:rFonts w:ascii="Cambria" w:eastAsia="MS Minngs" w:hAnsi="Cambria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3656B"/>
  </w:style>
  <w:style w:type="paragraph" w:styleId="Header">
    <w:name w:val="header"/>
    <w:basedOn w:val="Normal"/>
    <w:link w:val="HeaderChar"/>
    <w:uiPriority w:val="99"/>
    <w:unhideWhenUsed/>
    <w:rsid w:val="00436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56B"/>
    <w:rPr>
      <w:rFonts w:ascii="Cambria" w:eastAsia="MS Minngs" w:hAnsi="Cambria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4124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Cheng</dc:creator>
  <cp:keywords/>
  <dc:description/>
  <cp:lastModifiedBy>Cathy Cheng</cp:lastModifiedBy>
  <cp:revision>12</cp:revision>
  <dcterms:created xsi:type="dcterms:W3CDTF">2023-02-24T19:28:00Z</dcterms:created>
  <dcterms:modified xsi:type="dcterms:W3CDTF">2023-03-15T17:51:00Z</dcterms:modified>
</cp:coreProperties>
</file>