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3F3D65" w14:textId="77777777" w:rsidR="004073E4" w:rsidRDefault="004073E4" w:rsidP="004073E4">
      <w:pPr>
        <w:jc w:val="center"/>
        <w:outlineLvl w:val="0"/>
        <w:rPr>
          <w:sz w:val="56"/>
        </w:rPr>
      </w:pPr>
      <w:bookmarkStart w:id="0" w:name="_GoBack"/>
      <w:bookmarkEnd w:id="0"/>
      <w:r>
        <w:rPr>
          <w:sz w:val="56"/>
        </w:rPr>
        <w:t>Introduction to</w:t>
      </w:r>
    </w:p>
    <w:p w14:paraId="70231664" w14:textId="25D57169" w:rsidR="000D0E5A" w:rsidRPr="0091676E" w:rsidRDefault="000D0E5A" w:rsidP="004073E4">
      <w:pPr>
        <w:jc w:val="center"/>
        <w:outlineLvl w:val="0"/>
        <w:rPr>
          <w:sz w:val="56"/>
        </w:rPr>
      </w:pPr>
      <w:r w:rsidRPr="0091676E">
        <w:rPr>
          <w:b/>
          <w:sz w:val="56"/>
        </w:rPr>
        <w:t>Japanese Culture and Civilization</w:t>
      </w:r>
    </w:p>
    <w:p w14:paraId="0D1EFE35" w14:textId="086C82B1" w:rsidR="000D0E5A" w:rsidRPr="000D0E5A" w:rsidRDefault="00283342" w:rsidP="000D0E5A">
      <w:pPr>
        <w:ind w:right="-180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DD8076" wp14:editId="0A5DFB35">
                <wp:simplePos x="0" y="0"/>
                <wp:positionH relativeFrom="column">
                  <wp:posOffset>3438525</wp:posOffset>
                </wp:positionH>
                <wp:positionV relativeFrom="paragraph">
                  <wp:posOffset>604520</wp:posOffset>
                </wp:positionV>
                <wp:extent cx="1828800" cy="1914525"/>
                <wp:effectExtent l="0" t="438150" r="0" b="5048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95216">
                          <a:off x="0" y="0"/>
                          <a:ext cx="1828800" cy="1914525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13C07" w14:textId="14EC454C" w:rsidR="00283342" w:rsidRPr="00283342" w:rsidRDefault="00283342" w:rsidP="00283342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3342">
                              <w:rPr>
                                <w:color w:val="000000" w:themeColor="text1"/>
                                <w:sz w:val="72"/>
                                <w:szCs w:val="72"/>
                                <w:vertAlign w:val="sub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Stay at home edition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D807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ext Box 1" o:spid="_x0000_s1026" type="#_x0000_t106" style="position:absolute;margin-left:270.75pt;margin-top:47.6pt;width:2in;height:150.75pt;rotation:-1971305fd;z-index:251658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" adj="6300,24300" fillcolor="white [3212]" strokecolor="black [3200]" strokeweight="2pt">
                <v:textbox>
                  <w:txbxContent>
                    <w:p w14:paraId="2CD13C07" w14:textId="14EC454C" w:rsidR="00283342" w:rsidRPr="00283342" w:rsidRDefault="00283342" w:rsidP="00283342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3342">
                        <w:rPr>
                          <w:color w:val="000000" w:themeColor="text1"/>
                          <w:sz w:val="72"/>
                          <w:szCs w:val="72"/>
                          <w:vertAlign w:val="sub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Stay at home edition</w:t>
                      </w:r>
                    </w:p>
                  </w:txbxContent>
                </v:textbox>
              </v:shape>
            </w:pict>
          </mc:Fallback>
        </mc:AlternateContent>
      </w:r>
      <w:r w:rsidR="004073E4">
        <w:rPr>
          <w:noProof/>
          <w:color w:val="943634" w:themeColor="accent2" w:themeShade="BF"/>
          <w:sz w:val="56"/>
          <w:bdr w:val="single" w:sz="4" w:space="0" w:color="auto"/>
          <w:shd w:val="pct15" w:color="auto" w:fill="FFFFFF"/>
        </w:rPr>
        <w:t xml:space="preserve">  </w:t>
      </w:r>
      <w:r>
        <w:rPr>
          <w:noProof/>
          <w:color w:val="943634" w:themeColor="accent2" w:themeShade="BF"/>
          <w:sz w:val="56"/>
          <w:bdr w:val="single" w:sz="4" w:space="0" w:color="auto"/>
          <w:shd w:val="pct15" w:color="auto" w:fill="FFFFFF"/>
        </w:rPr>
        <w:t xml:space="preserve">  </w:t>
      </w:r>
      <w:r w:rsidR="000D0E5A" w:rsidRPr="0091676E">
        <w:rPr>
          <w:b/>
          <w:color w:val="943634" w:themeColor="accent2" w:themeShade="BF"/>
          <w:sz w:val="56"/>
          <w:bdr w:val="single" w:sz="4" w:space="0" w:color="auto"/>
          <w:shd w:val="pct15" w:color="auto" w:fill="FFFFFF"/>
        </w:rPr>
        <w:t xml:space="preserve">OFFERED </w:t>
      </w:r>
      <w:r>
        <w:rPr>
          <w:b/>
          <w:color w:val="943634" w:themeColor="accent2" w:themeShade="BF"/>
          <w:sz w:val="56"/>
          <w:bdr w:val="single" w:sz="4" w:space="0" w:color="auto"/>
          <w:shd w:val="pct15" w:color="auto" w:fill="FFFFFF"/>
        </w:rPr>
        <w:t>SUMMER</w:t>
      </w:r>
      <w:r w:rsidR="004073E4">
        <w:rPr>
          <w:b/>
          <w:color w:val="943634" w:themeColor="accent2" w:themeShade="BF"/>
          <w:sz w:val="56"/>
          <w:bdr w:val="single" w:sz="4" w:space="0" w:color="auto"/>
          <w:shd w:val="pct15" w:color="auto" w:fill="FFFFFF"/>
        </w:rPr>
        <w:t xml:space="preserve"> SEMESTE</w:t>
      </w:r>
      <w:r>
        <w:rPr>
          <w:b/>
          <w:color w:val="943634" w:themeColor="accent2" w:themeShade="BF"/>
          <w:sz w:val="56"/>
          <w:bdr w:val="single" w:sz="4" w:space="0" w:color="auto"/>
          <w:shd w:val="pct15" w:color="auto" w:fill="FFFFFF"/>
        </w:rPr>
        <w:t xml:space="preserve">R _  </w:t>
      </w:r>
      <w:r w:rsidR="004073E4">
        <w:rPr>
          <w:b/>
          <w:color w:val="943634" w:themeColor="accent2" w:themeShade="BF"/>
          <w:sz w:val="56"/>
          <w:bdr w:val="single" w:sz="4" w:space="0" w:color="auto"/>
          <w:shd w:val="pct15" w:color="auto" w:fill="FFFFFF"/>
        </w:rPr>
        <w:t xml:space="preserve">        </w:t>
      </w:r>
      <w:r w:rsidR="000D0E5A">
        <w:rPr>
          <w:color w:val="943634" w:themeColor="accent2" w:themeShade="BF"/>
          <w:sz w:val="56"/>
        </w:rPr>
        <w:t xml:space="preserve">  </w:t>
      </w:r>
      <w:r w:rsidR="00514445">
        <w:rPr>
          <w:color w:val="943634" w:themeColor="accent2" w:themeShade="BF"/>
          <w:sz w:val="56"/>
        </w:rPr>
        <w:t xml:space="preserve">     </w:t>
      </w:r>
      <w:r w:rsidR="000D0E5A" w:rsidRPr="000D0E5A">
        <w:rPr>
          <w:noProof/>
          <w:sz w:val="56"/>
        </w:rPr>
        <w:drawing>
          <wp:inline distT="0" distB="0" distL="0" distR="0" wp14:anchorId="40130CD6" wp14:editId="35E04782">
            <wp:extent cx="5486400" cy="41148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0E5A" w:rsidRPr="000D0E5A">
        <w:rPr>
          <w:sz w:val="56"/>
        </w:rPr>
        <w:t xml:space="preserve"> </w:t>
      </w:r>
    </w:p>
    <w:p w14:paraId="790ADEBD" w14:textId="55ABB99B" w:rsidR="000D0E5A" w:rsidRPr="00514445" w:rsidRDefault="000D0E5A" w:rsidP="000D0E5A">
      <w:pPr>
        <w:jc w:val="center"/>
      </w:pPr>
    </w:p>
    <w:p w14:paraId="310FEE4C" w14:textId="77777777" w:rsidR="0091676E" w:rsidRDefault="0091676E" w:rsidP="00C6299B">
      <w:pPr>
        <w:ind w:left="720"/>
        <w:jc w:val="both"/>
        <w:rPr>
          <w:color w:val="262626" w:themeColor="text1" w:themeTint="D9"/>
          <w:sz w:val="32"/>
        </w:rPr>
      </w:pPr>
      <w:r w:rsidRPr="00514445">
        <w:rPr>
          <w:b/>
          <w:color w:val="262626" w:themeColor="text1" w:themeTint="D9"/>
          <w:sz w:val="32"/>
        </w:rPr>
        <w:t>satisfy</w:t>
      </w:r>
      <w:r>
        <w:rPr>
          <w:color w:val="262626" w:themeColor="text1" w:themeTint="D9"/>
          <w:sz w:val="32"/>
        </w:rPr>
        <w:t xml:space="preserve"> </w:t>
      </w:r>
      <w:r w:rsidR="004073E4">
        <w:rPr>
          <w:b/>
          <w:color w:val="262626" w:themeColor="text1" w:themeTint="D9"/>
          <w:sz w:val="32"/>
        </w:rPr>
        <w:t>General Education</w:t>
      </w:r>
      <w:r>
        <w:rPr>
          <w:color w:val="262626" w:themeColor="text1" w:themeTint="D9"/>
          <w:sz w:val="32"/>
        </w:rPr>
        <w:t xml:space="preserve"> </w:t>
      </w:r>
      <w:r w:rsidR="004073E4">
        <w:rPr>
          <w:color w:val="262626" w:themeColor="text1" w:themeTint="D9"/>
          <w:sz w:val="32"/>
        </w:rPr>
        <w:t xml:space="preserve">or Japanese </w:t>
      </w:r>
      <w:r>
        <w:rPr>
          <w:color w:val="262626" w:themeColor="text1" w:themeTint="D9"/>
          <w:sz w:val="32"/>
        </w:rPr>
        <w:t>requirements</w:t>
      </w:r>
    </w:p>
    <w:p w14:paraId="4B35BA57" w14:textId="38B478BD" w:rsidR="000D0E5A" w:rsidRPr="000D0E5A" w:rsidRDefault="000D0E5A" w:rsidP="00C6299B">
      <w:pPr>
        <w:ind w:left="720"/>
        <w:jc w:val="both"/>
        <w:rPr>
          <w:color w:val="262626" w:themeColor="text1" w:themeTint="D9"/>
          <w:sz w:val="32"/>
        </w:rPr>
      </w:pPr>
      <w:r w:rsidRPr="00514445">
        <w:rPr>
          <w:b/>
          <w:color w:val="262626" w:themeColor="text1" w:themeTint="D9"/>
          <w:sz w:val="32"/>
        </w:rPr>
        <w:t>increase</w:t>
      </w:r>
      <w:r w:rsidRPr="000D0E5A">
        <w:rPr>
          <w:color w:val="262626" w:themeColor="text1" w:themeTint="D9"/>
          <w:sz w:val="32"/>
        </w:rPr>
        <w:t xml:space="preserve"> your familiarity with historical periods</w:t>
      </w:r>
    </w:p>
    <w:p w14:paraId="673A888D" w14:textId="21B25B51" w:rsidR="000D0E5A" w:rsidRPr="000D0E5A" w:rsidRDefault="000D0E5A" w:rsidP="00C6299B">
      <w:pPr>
        <w:ind w:left="720"/>
        <w:jc w:val="both"/>
        <w:rPr>
          <w:color w:val="262626" w:themeColor="text1" w:themeTint="D9"/>
          <w:sz w:val="32"/>
        </w:rPr>
      </w:pPr>
      <w:r w:rsidRPr="00514445">
        <w:rPr>
          <w:b/>
          <w:color w:val="262626" w:themeColor="text1" w:themeTint="D9"/>
          <w:sz w:val="32"/>
        </w:rPr>
        <w:t>learn</w:t>
      </w:r>
      <w:r w:rsidRPr="000D0E5A">
        <w:rPr>
          <w:color w:val="262626" w:themeColor="text1" w:themeTint="D9"/>
          <w:sz w:val="32"/>
        </w:rPr>
        <w:t xml:space="preserve"> basic </w:t>
      </w:r>
      <w:r w:rsidRPr="00514445">
        <w:rPr>
          <w:b/>
          <w:color w:val="262626" w:themeColor="text1" w:themeTint="D9"/>
          <w:sz w:val="32"/>
        </w:rPr>
        <w:t>geography</w:t>
      </w:r>
      <w:r w:rsidR="00283342">
        <w:rPr>
          <w:b/>
          <w:color w:val="262626" w:themeColor="text1" w:themeTint="D9"/>
          <w:sz w:val="32"/>
        </w:rPr>
        <w:t xml:space="preserve"> of East Asia</w:t>
      </w:r>
    </w:p>
    <w:p w14:paraId="4B95671C" w14:textId="77777777" w:rsidR="0091676E" w:rsidRDefault="004073E4" w:rsidP="00C6299B">
      <w:pPr>
        <w:ind w:left="720" w:right="-450"/>
        <w:jc w:val="both"/>
        <w:rPr>
          <w:color w:val="262626" w:themeColor="text1" w:themeTint="D9"/>
          <w:sz w:val="32"/>
        </w:rPr>
      </w:pPr>
      <w:r w:rsidRPr="004073E4">
        <w:rPr>
          <w:b/>
          <w:color w:val="262626" w:themeColor="text1" w:themeTint="D9"/>
          <w:sz w:val="32"/>
        </w:rPr>
        <w:t>explore</w:t>
      </w:r>
      <w:r>
        <w:rPr>
          <w:color w:val="262626" w:themeColor="text1" w:themeTint="D9"/>
          <w:sz w:val="32"/>
        </w:rPr>
        <w:t xml:space="preserve"> the roots of Japanese </w:t>
      </w:r>
      <w:r w:rsidR="0091676E" w:rsidRPr="00514445">
        <w:rPr>
          <w:b/>
          <w:color w:val="262626" w:themeColor="text1" w:themeTint="D9"/>
          <w:sz w:val="32"/>
        </w:rPr>
        <w:t>popular culture</w:t>
      </w:r>
    </w:p>
    <w:p w14:paraId="3DA16780" w14:textId="77777777" w:rsidR="000D0E5A" w:rsidRPr="000D0E5A" w:rsidRDefault="000D0E5A" w:rsidP="00C6299B">
      <w:pPr>
        <w:ind w:left="720" w:right="-450"/>
        <w:jc w:val="both"/>
        <w:rPr>
          <w:color w:val="262626" w:themeColor="text1" w:themeTint="D9"/>
          <w:sz w:val="32"/>
        </w:rPr>
      </w:pPr>
      <w:r w:rsidRPr="00514445">
        <w:rPr>
          <w:b/>
          <w:color w:val="262626" w:themeColor="text1" w:themeTint="D9"/>
          <w:sz w:val="32"/>
        </w:rPr>
        <w:t>learn</w:t>
      </w:r>
      <w:r w:rsidRPr="000D0E5A">
        <w:rPr>
          <w:color w:val="262626" w:themeColor="text1" w:themeTint="D9"/>
          <w:sz w:val="32"/>
        </w:rPr>
        <w:t xml:space="preserve"> about political, </w:t>
      </w:r>
      <w:r w:rsidRPr="00514445">
        <w:rPr>
          <w:b/>
          <w:color w:val="262626" w:themeColor="text1" w:themeTint="D9"/>
          <w:sz w:val="32"/>
        </w:rPr>
        <w:t>aesthetic</w:t>
      </w:r>
      <w:r w:rsidRPr="000D0E5A">
        <w:rPr>
          <w:color w:val="262626" w:themeColor="text1" w:themeTint="D9"/>
          <w:sz w:val="32"/>
        </w:rPr>
        <w:t>, and literary traditions</w:t>
      </w:r>
    </w:p>
    <w:p w14:paraId="740C7A87" w14:textId="526607B2" w:rsidR="000D0E5A" w:rsidRDefault="000D0E5A" w:rsidP="00C6299B">
      <w:pPr>
        <w:ind w:left="720"/>
        <w:jc w:val="both"/>
        <w:rPr>
          <w:color w:val="262626" w:themeColor="text1" w:themeTint="D9"/>
          <w:sz w:val="32"/>
        </w:rPr>
      </w:pPr>
      <w:r w:rsidRPr="00514445">
        <w:rPr>
          <w:b/>
          <w:color w:val="262626" w:themeColor="text1" w:themeTint="D9"/>
          <w:sz w:val="32"/>
        </w:rPr>
        <w:t>impress</w:t>
      </w:r>
      <w:r w:rsidRPr="000D0E5A">
        <w:rPr>
          <w:color w:val="262626" w:themeColor="text1" w:themeTint="D9"/>
          <w:sz w:val="32"/>
        </w:rPr>
        <w:t xml:space="preserve"> your friends over sushi</w:t>
      </w:r>
    </w:p>
    <w:p w14:paraId="2F420644" w14:textId="6D58E21E" w:rsidR="00283342" w:rsidRPr="000D0E5A" w:rsidRDefault="00283342" w:rsidP="00C6299B">
      <w:pPr>
        <w:ind w:left="720"/>
        <w:jc w:val="both"/>
        <w:rPr>
          <w:color w:val="262626" w:themeColor="text1" w:themeTint="D9"/>
          <w:sz w:val="32"/>
        </w:rPr>
      </w:pPr>
      <w:r>
        <w:rPr>
          <w:b/>
          <w:color w:val="262626" w:themeColor="text1" w:themeTint="D9"/>
          <w:sz w:val="32"/>
        </w:rPr>
        <w:t xml:space="preserve">prepare </w:t>
      </w:r>
      <w:r w:rsidRPr="00283342">
        <w:rPr>
          <w:bCs/>
          <w:color w:val="262626" w:themeColor="text1" w:themeTint="D9"/>
          <w:sz w:val="32"/>
        </w:rPr>
        <w:t>for the</w:t>
      </w:r>
      <w:r>
        <w:rPr>
          <w:b/>
          <w:color w:val="262626" w:themeColor="text1" w:themeTint="D9"/>
          <w:sz w:val="32"/>
        </w:rPr>
        <w:t xml:space="preserve"> </w:t>
      </w:r>
      <w:r w:rsidRPr="00AE4667">
        <w:rPr>
          <w:b/>
          <w:strike/>
          <w:color w:val="BFBFBF" w:themeColor="background1" w:themeShade="BF"/>
          <w:sz w:val="32"/>
        </w:rPr>
        <w:t>2020</w:t>
      </w:r>
      <w:r w:rsidRPr="00AE4667">
        <w:rPr>
          <w:b/>
          <w:color w:val="BFBFBF" w:themeColor="background1" w:themeShade="BF"/>
          <w:sz w:val="32"/>
        </w:rPr>
        <w:t xml:space="preserve"> </w:t>
      </w:r>
      <w:r>
        <w:rPr>
          <w:b/>
          <w:color w:val="262626" w:themeColor="text1" w:themeTint="D9"/>
          <w:sz w:val="32"/>
        </w:rPr>
        <w:t xml:space="preserve">2021Tokyo Olympics </w:t>
      </w:r>
    </w:p>
    <w:p w14:paraId="1DC595DD" w14:textId="5C811D5C" w:rsidR="005B386E" w:rsidRPr="00AE4667" w:rsidRDefault="00AE4667" w:rsidP="00AE4667">
      <w:pPr>
        <w:ind w:left="720"/>
        <w:rPr>
          <w:rFonts w:cstheme="majorHAnsi"/>
          <w:sz w:val="32"/>
          <w:szCs w:val="32"/>
          <w:vertAlign w:val="subscript"/>
        </w:rPr>
      </w:pPr>
      <w:r w:rsidRPr="00AE4667">
        <w:rPr>
          <w:rFonts w:cstheme="majorHAnsi"/>
          <w:b/>
          <w:bCs/>
          <w:sz w:val="32"/>
          <w:szCs w:val="32"/>
          <w:vertAlign w:val="subscript"/>
        </w:rPr>
        <w:t xml:space="preserve">Offered Summer Session 1 </w:t>
      </w:r>
      <w:r w:rsidRPr="00AE4667">
        <w:rPr>
          <w:rFonts w:cstheme="majorHAnsi"/>
          <w:b/>
          <w:bCs/>
          <w:sz w:val="32"/>
          <w:szCs w:val="32"/>
        </w:rPr>
        <w:t xml:space="preserve">May 11-June </w:t>
      </w:r>
      <w:proofErr w:type="gramStart"/>
      <w:r w:rsidRPr="00AE4667">
        <w:rPr>
          <w:rFonts w:cstheme="majorHAnsi"/>
          <w:b/>
          <w:bCs/>
          <w:sz w:val="32"/>
          <w:szCs w:val="32"/>
        </w:rPr>
        <w:t>20</w:t>
      </w:r>
      <w:r w:rsidRPr="00AE4667">
        <w:rPr>
          <w:rFonts w:cstheme="majorHAnsi"/>
          <w:sz w:val="32"/>
          <w:szCs w:val="32"/>
        </w:rPr>
        <w:t xml:space="preserve">  </w:t>
      </w:r>
      <w:r>
        <w:rPr>
          <w:rFonts w:cstheme="majorHAnsi"/>
          <w:sz w:val="32"/>
          <w:szCs w:val="32"/>
        </w:rPr>
        <w:tab/>
      </w:r>
      <w:proofErr w:type="gramEnd"/>
      <w:r>
        <w:rPr>
          <w:rFonts w:cstheme="majorHAnsi"/>
          <w:sz w:val="32"/>
          <w:szCs w:val="32"/>
        </w:rPr>
        <w:tab/>
      </w:r>
      <w:r w:rsidRPr="00AE4667">
        <w:rPr>
          <w:rFonts w:cstheme="majorHAnsi"/>
          <w:b/>
          <w:bCs/>
          <w:color w:val="D99594" w:themeColor="accent2" w:themeTint="99"/>
          <w:sz w:val="32"/>
          <w:szCs w:val="32"/>
        </w:rPr>
        <w:t xml:space="preserve">CRN </w:t>
      </w:r>
      <w:r w:rsidRPr="00AE4667">
        <w:rPr>
          <w:rFonts w:eastAsia="Times New Roman" w:cstheme="majorHAnsi"/>
          <w:b/>
          <w:bCs/>
          <w:color w:val="D99594" w:themeColor="accent2" w:themeTint="99"/>
          <w:sz w:val="32"/>
          <w:szCs w:val="32"/>
        </w:rPr>
        <w:t>21164</w:t>
      </w:r>
    </w:p>
    <w:sectPr w:rsidR="005B386E" w:rsidRPr="00AE4667" w:rsidSect="005B386E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B10D49"/>
    <w:multiLevelType w:val="hybridMultilevel"/>
    <w:tmpl w:val="950A26C0"/>
    <w:lvl w:ilvl="0" w:tplc="305EDAA0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43"/>
  <w:embedSystemFonts/>
  <w:bordersDoNotSurroundHeader/>
  <w:bordersDoNotSurroundFooter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0E5A"/>
    <w:rsid w:val="000D0E5A"/>
    <w:rsid w:val="00283342"/>
    <w:rsid w:val="004073E4"/>
    <w:rsid w:val="00514445"/>
    <w:rsid w:val="007C5274"/>
    <w:rsid w:val="007F0440"/>
    <w:rsid w:val="0091676E"/>
    <w:rsid w:val="00AE4667"/>
    <w:rsid w:val="00C6299B"/>
    <w:rsid w:val="00D419C3"/>
    <w:rsid w:val="00DB1C7A"/>
    <w:rsid w:val="00E111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A57F9"/>
  <w15:docId w15:val="{64DA7589-602A-47B8-B7F5-3D2092DB1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D0E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0E5A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67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76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14445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4445"/>
    <w:rPr>
      <w:rFonts w:ascii="Lucida Grande" w:hAnsi="Lucida Gran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60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4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5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CD5B7-885C-4810-8DCF-B8CCF8687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Exley</dc:creator>
  <cp:lastModifiedBy>Locante, Paula J</cp:lastModifiedBy>
  <cp:revision>2</cp:revision>
  <dcterms:created xsi:type="dcterms:W3CDTF">2020-04-14T17:19:00Z</dcterms:created>
  <dcterms:modified xsi:type="dcterms:W3CDTF">2020-04-14T17:19:00Z</dcterms:modified>
</cp:coreProperties>
</file>